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DB" w:rsidRPr="00C70C98" w:rsidRDefault="00EA01DB" w:rsidP="00DE65CE">
      <w:pPr>
        <w:jc w:val="center"/>
        <w:rPr>
          <w:lang w:val="ru-RU"/>
        </w:rPr>
      </w:pPr>
      <w:r w:rsidRPr="00C70C98">
        <w:rPr>
          <w:lang w:val="ru-RU"/>
        </w:rPr>
        <w:t>РЕЗЮМЕ</w:t>
      </w:r>
    </w:p>
    <w:p w:rsidR="00EA01DB" w:rsidRPr="00C70C98" w:rsidRDefault="00EA01DB" w:rsidP="00DE65CE">
      <w:pPr>
        <w:rPr>
          <w:lang w:val="ru-RU"/>
        </w:rPr>
      </w:pPr>
    </w:p>
    <w:p w:rsidR="00EA01DB" w:rsidRPr="00C70C98" w:rsidRDefault="00EA01DB" w:rsidP="00DE65CE">
      <w:pPr>
        <w:jc w:val="center"/>
        <w:rPr>
          <w:b/>
          <w:bCs/>
          <w:lang w:val="ru-RU"/>
        </w:rPr>
      </w:pPr>
      <w:r w:rsidRPr="00C70C98">
        <w:rPr>
          <w:b/>
          <w:bCs/>
          <w:lang w:val="ru-RU"/>
        </w:rPr>
        <w:t>ДЕСТИНАЦИЯ ЗЕМЯ АНТАРКТИКА – ДИГИТАЛНО ПРОСТРАНСТВО ЗА ДАННИ,</w:t>
      </w:r>
    </w:p>
    <w:p w:rsidR="00EA01DB" w:rsidRPr="00C70C98" w:rsidRDefault="00EA01DB" w:rsidP="00DE65CE">
      <w:pPr>
        <w:jc w:val="center"/>
        <w:rPr>
          <w:b/>
          <w:bCs/>
          <w:lang w:val="ru-RU"/>
        </w:rPr>
      </w:pPr>
      <w:r w:rsidRPr="00C70C98">
        <w:rPr>
          <w:b/>
          <w:bCs/>
          <w:lang w:val="ru-RU"/>
        </w:rPr>
        <w:t>ПИЛОТЕН ПРОЕКТ</w:t>
      </w:r>
    </w:p>
    <w:p w:rsidR="00EA01DB" w:rsidRPr="00C70C98" w:rsidRDefault="00EA01DB" w:rsidP="00DE65CE">
      <w:pPr>
        <w:rPr>
          <w:b/>
          <w:bCs/>
          <w:lang w:val="ru-RU"/>
        </w:rPr>
      </w:pPr>
    </w:p>
    <w:p w:rsidR="00EA01DB" w:rsidRPr="00C70C98" w:rsidRDefault="00EA01DB" w:rsidP="00DE65CE">
      <w:pPr>
        <w:rPr>
          <w:lang w:val="ru-RU"/>
        </w:rPr>
      </w:pPr>
      <w:r w:rsidRPr="00C70C98">
        <w:rPr>
          <w:lang w:val="ru-RU"/>
        </w:rPr>
        <w:t>Данните, получени от различни източници и методи са в основата на цифровата трансформация. Те влияят на начина, по който живеем в едно общество независимо от геграфското му местоположение. Големи масиви от високо стойностни според Европейската комисия данни (геопространствени данни, данни за Земята и околната среда, метеорологични и др.), каквито са и данните от Дистанционни изследвания и способността за тяхното използване са от съществено значение за иновациите и растежа на всяко общество. Основаните на данни иновации могат да донесат значителни ползи и за обществата, пряко повлияни от състоянието на полярните области и полярните научни изследвания, тъй като те са в основата на световната и европейска политика за климатични промени.</w:t>
      </w:r>
    </w:p>
    <w:p w:rsidR="00EA01DB" w:rsidRPr="00C70C98" w:rsidRDefault="00EA01DB" w:rsidP="00DE65CE">
      <w:pPr>
        <w:rPr>
          <w:lang w:val="ru-RU"/>
        </w:rPr>
      </w:pPr>
      <w:r w:rsidRPr="00C70C98">
        <w:rPr>
          <w:lang w:val="ru-RU"/>
        </w:rPr>
        <w:t xml:space="preserve">Създаването на единно дигитално пространство „Дестинация Земя - Антарктика“ в полярните изследвания ще позволи данните да се споделят и обменят свободно в рамките на ЕС и извън него в полза на изследователите, научните организации и публичните администрации, в това число малки и средни предприятия, бизнес и НПО, които се занимават тясно с климатичните промени в криосферата, полярни изследвания, изработване на специализирана апаратура, обмен </w:t>
      </w:r>
      <w:r>
        <w:rPr>
          <w:lang w:val="bg-BG"/>
        </w:rPr>
        <w:t>н</w:t>
      </w:r>
      <w:r w:rsidRPr="00C70C98">
        <w:rPr>
          <w:lang w:val="ru-RU"/>
        </w:rPr>
        <w:t>а</w:t>
      </w:r>
      <w:r>
        <w:rPr>
          <w:lang w:val="bg-BG"/>
        </w:rPr>
        <w:t xml:space="preserve"> </w:t>
      </w:r>
      <w:r w:rsidRPr="00C70C98">
        <w:rPr>
          <w:lang w:val="ru-RU"/>
        </w:rPr>
        <w:t>данни, големи бази данни и др.</w:t>
      </w:r>
    </w:p>
    <w:p w:rsidR="00EA01DB" w:rsidRPr="00C70C98" w:rsidRDefault="00EA01DB" w:rsidP="00DE65CE">
      <w:pPr>
        <w:rPr>
          <w:lang w:val="ru-RU"/>
        </w:rPr>
      </w:pPr>
      <w:r w:rsidRPr="00C70C98">
        <w:rPr>
          <w:lang w:val="ru-RU"/>
        </w:rPr>
        <w:t>Основната научна цел на проекта е да се изследват възможностите за приложение на</w:t>
      </w:r>
      <w:r>
        <w:rPr>
          <w:lang w:val="bg-BG"/>
        </w:rPr>
        <w:t xml:space="preserve"> </w:t>
      </w:r>
      <w:r w:rsidRPr="00C70C98">
        <w:rPr>
          <w:lang w:val="ru-RU"/>
        </w:rPr>
        <w:t>дистанционни методи и наземни данни при създаването на хибридни модели за мониторинг на</w:t>
      </w:r>
      <w:r>
        <w:rPr>
          <w:lang w:val="bg-BG"/>
        </w:rPr>
        <w:t xml:space="preserve"> </w:t>
      </w:r>
      <w:r w:rsidRPr="00C70C98">
        <w:rPr>
          <w:lang w:val="ru-RU"/>
        </w:rPr>
        <w:t>обекти от земната повърхност (сняг, лед, вода, пермафрост, лишеи, мъхове и скали) в Антарктика.</w:t>
      </w:r>
      <w:r>
        <w:rPr>
          <w:lang w:val="bg-BG"/>
        </w:rPr>
        <w:t xml:space="preserve"> </w:t>
      </w:r>
      <w:r w:rsidRPr="00C70C98">
        <w:rPr>
          <w:lang w:val="ru-RU"/>
        </w:rPr>
        <w:t>Получените резултатите ще бъдат споделени в разработеното едно дигитално пространство</w:t>
      </w:r>
      <w:r>
        <w:rPr>
          <w:lang w:val="bg-BG"/>
        </w:rPr>
        <w:t xml:space="preserve"> </w:t>
      </w:r>
      <w:r w:rsidRPr="00C70C98">
        <w:rPr>
          <w:lang w:val="ru-RU"/>
        </w:rPr>
        <w:t>(каталог) със структурирана архитектура на базата данни и свободен достъп до спътникови данни,</w:t>
      </w:r>
      <w:r>
        <w:rPr>
          <w:lang w:val="bg-BG"/>
        </w:rPr>
        <w:t xml:space="preserve"> </w:t>
      </w:r>
      <w:r w:rsidRPr="00C70C98">
        <w:rPr>
          <w:lang w:val="ru-RU"/>
        </w:rPr>
        <w:t>данни от теренни изследвания и резултати от комбинирано използване на различни атематически</w:t>
      </w:r>
      <w:r>
        <w:rPr>
          <w:lang w:val="bg-BG"/>
        </w:rPr>
        <w:t xml:space="preserve"> </w:t>
      </w:r>
      <w:r w:rsidRPr="00C70C98">
        <w:rPr>
          <w:lang w:val="ru-RU"/>
        </w:rPr>
        <w:t>модели. Предвижда се резултатите да бъдат популяризирани чрез машинно- четими данни и</w:t>
      </w:r>
      <w:r>
        <w:rPr>
          <w:lang w:val="bg-BG"/>
        </w:rPr>
        <w:t xml:space="preserve"> </w:t>
      </w:r>
      <w:r w:rsidRPr="00C70C98">
        <w:rPr>
          <w:lang w:val="ru-RU"/>
        </w:rPr>
        <w:t>формати през порталите за отворени данни, отворена наука и националната облачна</w:t>
      </w:r>
      <w:r>
        <w:rPr>
          <w:lang w:val="bg-BG"/>
        </w:rPr>
        <w:t xml:space="preserve"> </w:t>
      </w:r>
      <w:r w:rsidRPr="00C70C98">
        <w:rPr>
          <w:lang w:val="ru-RU"/>
        </w:rPr>
        <w:t>инфраструктура в Бълтария. Резултатите ще показват времевата и пространствена динамика в</w:t>
      </w:r>
      <w:r>
        <w:rPr>
          <w:lang w:val="bg-BG"/>
        </w:rPr>
        <w:t xml:space="preserve"> </w:t>
      </w:r>
      <w:r w:rsidRPr="00C70C98">
        <w:rPr>
          <w:lang w:val="ru-RU"/>
        </w:rPr>
        <w:t>полярните ширини около българската база на остров Ливингстън. Обектите на изследването са</w:t>
      </w:r>
      <w:r>
        <w:rPr>
          <w:lang w:val="bg-BG"/>
        </w:rPr>
        <w:t xml:space="preserve"> </w:t>
      </w:r>
      <w:r w:rsidRPr="00C70C98">
        <w:rPr>
          <w:lang w:val="ru-RU"/>
        </w:rPr>
        <w:t>територии, чиито избор се определя от тяхното изключително голямо екологично значение за</w:t>
      </w:r>
      <w:r>
        <w:rPr>
          <w:lang w:val="bg-BG"/>
        </w:rPr>
        <w:t xml:space="preserve"> </w:t>
      </w:r>
      <w:r w:rsidRPr="00C70C98">
        <w:rPr>
          <w:lang w:val="ru-RU"/>
        </w:rPr>
        <w:t>проследяване на динамиката на процесите не само в локален, но и в глобален мащаб.</w:t>
      </w:r>
    </w:p>
    <w:p w:rsidR="00EA01DB" w:rsidRPr="00C70C98" w:rsidRDefault="00EA01DB" w:rsidP="00DE65CE">
      <w:pPr>
        <w:rPr>
          <w:lang w:val="ru-RU"/>
        </w:rPr>
      </w:pPr>
      <w:r w:rsidRPr="00C70C98">
        <w:rPr>
          <w:lang w:val="ru-RU"/>
        </w:rPr>
        <w:t>Сред основните задачи на екипа са избора на дистанционни данни с висока разделителна</w:t>
      </w:r>
      <w:r>
        <w:rPr>
          <w:lang w:val="bg-BG"/>
        </w:rPr>
        <w:t xml:space="preserve"> </w:t>
      </w:r>
      <w:r w:rsidRPr="00C70C98">
        <w:rPr>
          <w:lang w:val="ru-RU"/>
        </w:rPr>
        <w:t>способност за полярните ширини, избор на наземни точки за спектрални профили и библиотеки,</w:t>
      </w:r>
      <w:r>
        <w:rPr>
          <w:lang w:val="bg-BG"/>
        </w:rPr>
        <w:t xml:space="preserve"> </w:t>
      </w:r>
      <w:r w:rsidRPr="00C70C98">
        <w:rPr>
          <w:lang w:val="ru-RU"/>
        </w:rPr>
        <w:t>използването на иновативни енергоспестяващи методи за полево измерване на показатели с</w:t>
      </w:r>
      <w:r>
        <w:rPr>
          <w:lang w:val="bg-BG"/>
        </w:rPr>
        <w:t xml:space="preserve"> </w:t>
      </w:r>
      <w:r w:rsidRPr="00C70C98">
        <w:rPr>
          <w:lang w:val="ru-RU"/>
        </w:rPr>
        <w:t xml:space="preserve">възможности за подобряване на точността на данните чрез смесването на данни (т. нар. </w:t>
      </w:r>
      <w:r>
        <w:t>Data</w:t>
      </w:r>
      <w:r>
        <w:rPr>
          <w:lang w:val="bg-BG"/>
        </w:rPr>
        <w:t xml:space="preserve"> </w:t>
      </w:r>
      <w:r>
        <w:t>fusion</w:t>
      </w:r>
      <w:r w:rsidRPr="00C70C98">
        <w:rPr>
          <w:lang w:val="ru-RU"/>
        </w:rPr>
        <w:t>), които от своя страна изискват разработването на нови модели, методи и алгоритми за</w:t>
      </w:r>
      <w:r>
        <w:rPr>
          <w:lang w:val="bg-BG"/>
        </w:rPr>
        <w:t xml:space="preserve"> </w:t>
      </w:r>
      <w:r w:rsidRPr="00C70C98">
        <w:rPr>
          <w:lang w:val="ru-RU"/>
        </w:rPr>
        <w:t>анализ.</w:t>
      </w:r>
    </w:p>
    <w:p w:rsidR="00EA01DB" w:rsidRPr="00C70C98" w:rsidRDefault="00EA01DB" w:rsidP="00DE65CE">
      <w:pPr>
        <w:rPr>
          <w:lang w:val="ru-RU"/>
        </w:rPr>
      </w:pPr>
    </w:p>
    <w:p w:rsidR="00EA01DB" w:rsidRDefault="00EA01DB" w:rsidP="00DE65CE">
      <w:pPr>
        <w:jc w:val="center"/>
      </w:pPr>
      <w:r>
        <w:t>SUMMARY</w:t>
      </w:r>
    </w:p>
    <w:p w:rsidR="00EA01DB" w:rsidRDefault="00EA01DB" w:rsidP="00DE65CE"/>
    <w:p w:rsidR="00EA01DB" w:rsidRPr="00DE65CE" w:rsidRDefault="00EA01DB" w:rsidP="00DE65CE">
      <w:pPr>
        <w:jc w:val="center"/>
        <w:rPr>
          <w:b/>
          <w:bCs/>
        </w:rPr>
      </w:pPr>
      <w:r w:rsidRPr="00DE65CE">
        <w:rPr>
          <w:b/>
          <w:bCs/>
        </w:rPr>
        <w:t xml:space="preserve">DESTINATION EARTH </w:t>
      </w:r>
      <w:smartTag w:uri="urn:schemas-microsoft-com:office:smarttags" w:element="place">
        <w:r w:rsidRPr="00DE65CE">
          <w:rPr>
            <w:b/>
            <w:bCs/>
          </w:rPr>
          <w:t>ANTARCTICA</w:t>
        </w:r>
      </w:smartTag>
      <w:r w:rsidRPr="00DE65CE">
        <w:rPr>
          <w:b/>
          <w:bCs/>
        </w:rPr>
        <w:t xml:space="preserve"> – DIGITAL DATA SPACE, PILOT PROJECT</w:t>
      </w:r>
    </w:p>
    <w:p w:rsidR="00EA01DB" w:rsidRDefault="00EA01DB" w:rsidP="00DE65CE">
      <w:r>
        <w:t>Data obtained from various sources and methods are in the basis of the digital transformation. They affect the way we live in a society, regardless of the geographical location. Large arrays of high-</w:t>
      </w:r>
      <w:r>
        <w:rPr>
          <w:lang w:val="bg-BG"/>
        </w:rPr>
        <w:t xml:space="preserve"> </w:t>
      </w:r>
      <w:r>
        <w:t>value data (according to the European Commission: geospatial data, Earth and environmental data,</w:t>
      </w:r>
      <w:r>
        <w:rPr>
          <w:lang w:val="bg-BG"/>
        </w:rPr>
        <w:t xml:space="preserve"> </w:t>
      </w:r>
      <w:r>
        <w:t>meteorological data, etc.), including Remote sensing data and the ability to use them, are essential for the</w:t>
      </w:r>
      <w:r>
        <w:rPr>
          <w:lang w:val="bg-BG"/>
        </w:rPr>
        <w:t xml:space="preserve"> </w:t>
      </w:r>
      <w:r>
        <w:t>innovations and growth of any society. Data-based innovations are at the heart of the global and European</w:t>
      </w:r>
      <w:r>
        <w:rPr>
          <w:lang w:val="bg-BG"/>
        </w:rPr>
        <w:t xml:space="preserve"> </w:t>
      </w:r>
      <w:r>
        <w:t>climate change policy. For that reason, they could bring significant benefits to societies directly affected</w:t>
      </w:r>
      <w:r>
        <w:rPr>
          <w:lang w:val="bg-BG"/>
        </w:rPr>
        <w:t xml:space="preserve"> </w:t>
      </w:r>
      <w:r>
        <w:t>by the state of the polar regions and to polar research as well.</w:t>
      </w:r>
    </w:p>
    <w:p w:rsidR="00EA01DB" w:rsidRDefault="00EA01DB" w:rsidP="00DE65CE">
      <w:r>
        <w:t>The creation of a single digital space "Destination Earth - Antarctica" will allow data to be freely</w:t>
      </w:r>
      <w:r>
        <w:rPr>
          <w:lang w:val="bg-BG"/>
        </w:rPr>
        <w:t xml:space="preserve"> </w:t>
      </w:r>
      <w:r>
        <w:t>shared and exchanged inside and outside the EU for the benefit of researchers, research organizations and</w:t>
      </w:r>
      <w:r>
        <w:rPr>
          <w:lang w:val="bg-BG"/>
        </w:rPr>
        <w:t xml:space="preserve"> </w:t>
      </w:r>
      <w:r>
        <w:t>public administrations, including small and medium-sized enterprises, businesses and NGOs, which are</w:t>
      </w:r>
      <w:r>
        <w:rPr>
          <w:lang w:val="bg-BG"/>
        </w:rPr>
        <w:t xml:space="preserve"> </w:t>
      </w:r>
      <w:r>
        <w:t>closely involved in climate change in the cryosphere, polar research, development of specialized</w:t>
      </w:r>
      <w:r>
        <w:rPr>
          <w:lang w:val="bg-BG"/>
        </w:rPr>
        <w:t xml:space="preserve"> </w:t>
      </w:r>
      <w:r>
        <w:t>equipment, data exchange, big databases, etc.</w:t>
      </w:r>
    </w:p>
    <w:p w:rsidR="00EA01DB" w:rsidRDefault="00EA01DB" w:rsidP="00DE65CE">
      <w:r>
        <w:t>The main scientific goal of the project is to explore the possibilities of applying both remote</w:t>
      </w:r>
      <w:r>
        <w:rPr>
          <w:lang w:val="bg-BG"/>
        </w:rPr>
        <w:t xml:space="preserve"> </w:t>
      </w:r>
      <w:r>
        <w:t>sensing methods and ground-based data in the creation of hybrid models for monitoring objects on the</w:t>
      </w:r>
      <w:r>
        <w:rPr>
          <w:lang w:val="bg-BG"/>
        </w:rPr>
        <w:t xml:space="preserve"> </w:t>
      </w:r>
      <w:r>
        <w:t xml:space="preserve">Earth's surface (snow, ice, water, permafrost, lichens, mosses and rocks) in </w:t>
      </w:r>
      <w:smartTag w:uri="urn:schemas-microsoft-com:office:smarttags" w:element="place">
        <w:r>
          <w:t>Antarctica</w:t>
        </w:r>
      </w:smartTag>
      <w:r>
        <w:t>. The results will be</w:t>
      </w:r>
      <w:r>
        <w:rPr>
          <w:lang w:val="bg-BG"/>
        </w:rPr>
        <w:t xml:space="preserve"> </w:t>
      </w:r>
      <w:r>
        <w:t>shared in a digital space (catalog) with a structured database architecture and open access to satellite data,</w:t>
      </w:r>
      <w:r>
        <w:rPr>
          <w:lang w:val="bg-BG"/>
        </w:rPr>
        <w:t xml:space="preserve"> </w:t>
      </w:r>
      <w:r>
        <w:t>field research data and results from a combined use of different mathematical models. The results are</w:t>
      </w:r>
      <w:r>
        <w:rPr>
          <w:lang w:val="bg-BG"/>
        </w:rPr>
        <w:t xml:space="preserve"> </w:t>
      </w:r>
      <w:r>
        <w:t>expected to be promoted through machine-readable data and formats through the open data portals, open</w:t>
      </w:r>
      <w:r>
        <w:rPr>
          <w:lang w:val="bg-BG"/>
        </w:rPr>
        <w:t xml:space="preserve"> </w:t>
      </w:r>
      <w:r>
        <w:t xml:space="preserve">science and the national cloud infrastructure in </w:t>
      </w:r>
      <w:smartTag w:uri="urn:schemas-microsoft-com:office:smarttags" w:element="place">
        <w:r>
          <w:t>Bulgaria</w:t>
        </w:r>
      </w:smartTag>
      <w:r>
        <w:t>. The results will show the temporal and spatial</w:t>
      </w:r>
      <w:r>
        <w:rPr>
          <w:lang w:val="bg-BG"/>
        </w:rPr>
        <w:t xml:space="preserve"> </w:t>
      </w:r>
      <w:r>
        <w:t xml:space="preserve">dynamics in the polar areas around the Bulgarian base on </w:t>
      </w:r>
      <w:smartTag w:uri="urn:schemas-microsoft-com:office:smarttags" w:element="place">
        <w:smartTag w:uri="urn:schemas-microsoft-com:office:smarttags" w:element="place">
          <w:r>
            <w:t>Livingston</w:t>
          </w:r>
        </w:smartTag>
        <w:r>
          <w:t xml:space="preserve"> </w:t>
        </w:r>
        <w:smartTag w:uri="urn:schemas-microsoft-com:office:smarttags" w:element="place">
          <w:r>
            <w:t>Island</w:t>
          </w:r>
        </w:smartTag>
      </w:smartTag>
      <w:r>
        <w:t>. The choice of study areas is</w:t>
      </w:r>
      <w:r>
        <w:rPr>
          <w:lang w:val="bg-BG"/>
        </w:rPr>
        <w:t xml:space="preserve"> </w:t>
      </w:r>
      <w:r>
        <w:t>pre-determined by their ecological importance for monitoring the dynamics of processes, taking place not</w:t>
      </w:r>
      <w:r>
        <w:rPr>
          <w:lang w:val="bg-BG"/>
        </w:rPr>
        <w:t xml:space="preserve"> </w:t>
      </w:r>
      <w:r>
        <w:t>only on local scale, but also on global scale.</w:t>
      </w:r>
    </w:p>
    <w:p w:rsidR="00EA01DB" w:rsidRDefault="00EA01DB" w:rsidP="00DE65CE">
      <w:r>
        <w:t>Amongst the main tasks of the team are the selection of high-resolution remotely sensed data for</w:t>
      </w:r>
      <w:r>
        <w:rPr>
          <w:lang w:val="bg-BG"/>
        </w:rPr>
        <w:t xml:space="preserve"> </w:t>
      </w:r>
      <w:r>
        <w:t>the Polar Regions (</w:t>
      </w:r>
      <w:smartTag w:uri="urn:schemas-microsoft-com:office:smarttags" w:element="place">
        <w:r>
          <w:t>Antarctica</w:t>
        </w:r>
      </w:smartTag>
      <w:r>
        <w:t>), selection of ground points for generation of spectral profiles and libraries,</w:t>
      </w:r>
      <w:r>
        <w:rPr>
          <w:lang w:val="bg-BG"/>
        </w:rPr>
        <w:t xml:space="preserve"> </w:t>
      </w:r>
      <w:r>
        <w:t>application of innovative energy-saving methods for field measuring of indicators with opportunities to</w:t>
      </w:r>
      <w:r>
        <w:rPr>
          <w:lang w:val="bg-BG"/>
        </w:rPr>
        <w:t xml:space="preserve"> </w:t>
      </w:r>
      <w:r>
        <w:t>improve the data accuracy by data fusion.</w:t>
      </w:r>
    </w:p>
    <w:p w:rsidR="00EA01DB" w:rsidRDefault="00EA01DB" w:rsidP="00DE65CE"/>
    <w:p w:rsidR="00EA01DB" w:rsidRDefault="00EA01DB" w:rsidP="00DE65CE"/>
    <w:p w:rsidR="00EA01DB" w:rsidRDefault="00EA01DB" w:rsidP="00DE65CE"/>
    <w:p w:rsidR="00EA01DB" w:rsidRDefault="00EA01DB" w:rsidP="00DE65CE"/>
    <w:p w:rsidR="00EA01DB" w:rsidRDefault="00EA01DB" w:rsidP="00DE65CE"/>
    <w:p w:rsidR="00EA01DB" w:rsidRDefault="00EA01DB" w:rsidP="00DE65CE"/>
    <w:p w:rsidR="00EA01DB" w:rsidRDefault="00EA01DB" w:rsidP="00DE65CE"/>
    <w:p w:rsidR="00EA01DB" w:rsidRDefault="00EA01DB" w:rsidP="00DE65CE"/>
    <w:sectPr w:rsidR="00EA01DB" w:rsidSect="008D7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7C0"/>
    <w:rsid w:val="0006675F"/>
    <w:rsid w:val="000C1B07"/>
    <w:rsid w:val="003C6B08"/>
    <w:rsid w:val="00751D9E"/>
    <w:rsid w:val="008D7D7A"/>
    <w:rsid w:val="00AF57C0"/>
    <w:rsid w:val="00B5057A"/>
    <w:rsid w:val="00C70C98"/>
    <w:rsid w:val="00D55ED8"/>
    <w:rsid w:val="00DE65CE"/>
    <w:rsid w:val="00EA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7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801</Words>
  <Characters>4572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Marta Blunt</dc:creator>
  <cp:keywords/>
  <dc:description/>
  <cp:lastModifiedBy>Pimpirev</cp:lastModifiedBy>
  <cp:revision>2</cp:revision>
  <dcterms:created xsi:type="dcterms:W3CDTF">2022-07-28T12:23:00Z</dcterms:created>
  <dcterms:modified xsi:type="dcterms:W3CDTF">2022-07-28T12:23:00Z</dcterms:modified>
</cp:coreProperties>
</file>